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D4D" w:rsidRPr="00A30485" w:rsidRDefault="00284D4D" w:rsidP="00A30485">
      <w:pPr>
        <w:spacing w:after="0" w:line="240" w:lineRule="auto"/>
        <w:jc w:val="center"/>
        <w:rPr>
          <w:rFonts w:ascii="Times New Roman" w:eastAsia="Times New Roman" w:hAnsi="Times New Roman" w:cs="Times New Roman"/>
          <w:b/>
          <w:sz w:val="28"/>
          <w:szCs w:val="28"/>
          <w:lang w:eastAsia="ru-RU"/>
        </w:rPr>
      </w:pPr>
      <w:r w:rsidRPr="00A30485">
        <w:rPr>
          <w:rFonts w:ascii="Times New Roman" w:eastAsia="Times New Roman" w:hAnsi="Times New Roman" w:cs="Times New Roman"/>
          <w:b/>
          <w:sz w:val="28"/>
          <w:szCs w:val="28"/>
          <w:lang w:eastAsia="ru-RU"/>
        </w:rPr>
        <w:t xml:space="preserve">Беседа для педагогов </w:t>
      </w:r>
      <w:r w:rsidR="00A30485">
        <w:rPr>
          <w:rFonts w:ascii="Times New Roman" w:eastAsia="Times New Roman" w:hAnsi="Times New Roman" w:cs="Times New Roman"/>
          <w:b/>
          <w:sz w:val="28"/>
          <w:szCs w:val="28"/>
          <w:lang w:eastAsia="ru-RU"/>
        </w:rPr>
        <w:t>«</w:t>
      </w:r>
      <w:r w:rsidRPr="00A30485">
        <w:rPr>
          <w:rFonts w:ascii="Times New Roman" w:eastAsia="Times New Roman" w:hAnsi="Times New Roman" w:cs="Times New Roman"/>
          <w:b/>
          <w:sz w:val="28"/>
          <w:szCs w:val="28"/>
          <w:lang w:eastAsia="ru-RU"/>
        </w:rPr>
        <w:t>Рол</w:t>
      </w:r>
      <w:r w:rsidR="00A30485">
        <w:rPr>
          <w:rFonts w:ascii="Times New Roman" w:eastAsia="Times New Roman" w:hAnsi="Times New Roman" w:cs="Times New Roman"/>
          <w:b/>
          <w:sz w:val="28"/>
          <w:szCs w:val="28"/>
          <w:lang w:eastAsia="ru-RU"/>
        </w:rPr>
        <w:t>ь сказки в развитии речи</w:t>
      </w:r>
      <w:r w:rsidRPr="00A30485">
        <w:rPr>
          <w:rFonts w:ascii="Times New Roman" w:eastAsia="Times New Roman" w:hAnsi="Times New Roman" w:cs="Times New Roman"/>
          <w:b/>
          <w:sz w:val="28"/>
          <w:szCs w:val="28"/>
          <w:lang w:eastAsia="ru-RU"/>
        </w:rPr>
        <w:t xml:space="preserve"> дошкольников</w:t>
      </w:r>
      <w:r w:rsidR="00A30485">
        <w:rPr>
          <w:rFonts w:ascii="Times New Roman" w:eastAsia="Times New Roman" w:hAnsi="Times New Roman" w:cs="Times New Roman"/>
          <w:b/>
          <w:sz w:val="28"/>
          <w:szCs w:val="28"/>
          <w:lang w:eastAsia="ru-RU"/>
        </w:rPr>
        <w:t>»</w:t>
      </w:r>
    </w:p>
    <w:p w:rsidR="00A30485" w:rsidRDefault="00A30485" w:rsidP="00A30485">
      <w:pPr>
        <w:spacing w:after="0" w:line="240" w:lineRule="auto"/>
        <w:rPr>
          <w:rFonts w:ascii="Times New Roman" w:eastAsia="Times New Roman" w:hAnsi="Times New Roman" w:cs="Times New Roman"/>
          <w:sz w:val="28"/>
          <w:szCs w:val="28"/>
          <w:lang w:eastAsia="ru-RU"/>
        </w:rPr>
      </w:pPr>
    </w:p>
    <w:p w:rsidR="00284D4D" w:rsidRPr="00A30485" w:rsidRDefault="00284D4D" w:rsidP="00A30485">
      <w:pPr>
        <w:spacing w:after="0" w:line="240" w:lineRule="auto"/>
        <w:rPr>
          <w:rFonts w:ascii="Times New Roman" w:eastAsia="Times New Roman" w:hAnsi="Times New Roman" w:cs="Times New Roman"/>
          <w:sz w:val="28"/>
          <w:szCs w:val="28"/>
          <w:lang w:eastAsia="ru-RU"/>
        </w:rPr>
      </w:pPr>
      <w:bookmarkStart w:id="0" w:name="_GoBack"/>
      <w:bookmarkEnd w:id="0"/>
      <w:r w:rsidRPr="00A30485">
        <w:rPr>
          <w:rFonts w:ascii="Times New Roman" w:eastAsia="Times New Roman" w:hAnsi="Times New Roman" w:cs="Times New Roman"/>
          <w:sz w:val="28"/>
          <w:szCs w:val="28"/>
          <w:lang w:eastAsia="ru-RU"/>
        </w:rPr>
        <w:t>Сказка – удивительное явление народного творчества. Простая и незамысловатая внешне, она интересна и маленькому ребенку, и взрослому. В мир сказок ребенок вступает в самом раннем детстве, как только начинает говорить. Однажды придя к малышу, сказка остаётся с ним навсегда как чудо, как радость, как память. В настоящее время трудно найти лучший способ воспитания детей, чем путь приобщения их с раннего детства к устному народному творчеству. Сказка даёт нравственные уроки сострадания, самоотверженности, сочувствия, любви ко всему живому, представление о морали, справедливости, необходимости борьбы со злом, расширяет жизненный опыт ребенка. Русская народная сказка развивает образность мышления, выразительность речи, так как богата лирическими вставками, яркими характеристиками персонажей, ритмической напевностью, диалогами. Сказка воспитывает любовь к Родине, знакомит с родной природой, обычаями, укладом русской жизни. Слушая сказки, ребенок учится звукам родной речи, её мелодике. Чем старше становится ребенок, тем больше он чувствует красоту и точность исконно русской речи, проникается её поэзией, маленький человек не только постигает русский язык, но и постепенно приобщается к народной мудрости.</w:t>
      </w:r>
    </w:p>
    <w:p w:rsidR="00284D4D" w:rsidRPr="00A30485" w:rsidRDefault="00284D4D" w:rsidP="00A30485">
      <w:pPr>
        <w:spacing w:after="0" w:line="240" w:lineRule="auto"/>
        <w:rPr>
          <w:rFonts w:ascii="Times New Roman" w:eastAsia="Times New Roman" w:hAnsi="Times New Roman" w:cs="Times New Roman"/>
          <w:sz w:val="28"/>
          <w:szCs w:val="28"/>
          <w:lang w:eastAsia="ru-RU"/>
        </w:rPr>
      </w:pPr>
      <w:r w:rsidRPr="00A30485">
        <w:rPr>
          <w:rFonts w:ascii="Times New Roman" w:eastAsia="Times New Roman" w:hAnsi="Times New Roman" w:cs="Times New Roman"/>
          <w:sz w:val="28"/>
          <w:szCs w:val="28"/>
          <w:lang w:eastAsia="ru-RU"/>
        </w:rPr>
        <w:t>Актуальность опыта.</w:t>
      </w:r>
    </w:p>
    <w:p w:rsidR="00284D4D" w:rsidRPr="00A30485" w:rsidRDefault="00284D4D" w:rsidP="00A30485">
      <w:pPr>
        <w:spacing w:after="0" w:line="240" w:lineRule="auto"/>
        <w:rPr>
          <w:rFonts w:ascii="Times New Roman" w:eastAsia="Times New Roman" w:hAnsi="Times New Roman" w:cs="Times New Roman"/>
          <w:sz w:val="28"/>
          <w:szCs w:val="28"/>
          <w:lang w:eastAsia="ru-RU"/>
        </w:rPr>
      </w:pPr>
      <w:r w:rsidRPr="00A30485">
        <w:rPr>
          <w:rFonts w:ascii="Times New Roman" w:eastAsia="Times New Roman" w:hAnsi="Times New Roman" w:cs="Times New Roman"/>
          <w:sz w:val="28"/>
          <w:szCs w:val="28"/>
          <w:lang w:eastAsia="ru-RU"/>
        </w:rPr>
        <w:t>Через восприятие народной сказки закладываются основы нравственного сознания ребенка. Происходит воспитание национального самосознания, сохранение народных традиций. Именно через  сказку сохраняется преемственность поколений в рамках культуры, потому что сказка – это педагогический опыт и творческий гений народа.</w:t>
      </w:r>
    </w:p>
    <w:p w:rsidR="00284D4D" w:rsidRPr="00A30485" w:rsidRDefault="00284D4D" w:rsidP="00A30485">
      <w:pPr>
        <w:spacing w:after="0" w:line="240" w:lineRule="auto"/>
        <w:rPr>
          <w:rFonts w:ascii="Times New Roman" w:eastAsia="Times New Roman" w:hAnsi="Times New Roman" w:cs="Times New Roman"/>
          <w:sz w:val="28"/>
          <w:szCs w:val="28"/>
          <w:lang w:eastAsia="ru-RU"/>
        </w:rPr>
      </w:pPr>
      <w:r w:rsidRPr="00A30485">
        <w:rPr>
          <w:rFonts w:ascii="Times New Roman" w:eastAsia="Times New Roman" w:hAnsi="Times New Roman" w:cs="Times New Roman"/>
          <w:sz w:val="28"/>
          <w:szCs w:val="28"/>
          <w:lang w:eastAsia="ru-RU"/>
        </w:rPr>
        <w:t>Сказка – незаменимый инструмент формирования личности ребенка. То, что ребенок видит и слышит, является первыми опорными точками для его будущего творчества. Он накапливает материал, из которого впоследствии будет строиться его фантазия. Поэтому сказки способствуют развитию в ребенке творческого мышления и воображения.</w:t>
      </w:r>
    </w:p>
    <w:p w:rsidR="00284D4D" w:rsidRPr="00A30485" w:rsidRDefault="00284D4D" w:rsidP="00A30485">
      <w:pPr>
        <w:spacing w:after="0" w:line="240" w:lineRule="auto"/>
        <w:rPr>
          <w:rFonts w:ascii="Times New Roman" w:eastAsia="Times New Roman" w:hAnsi="Times New Roman" w:cs="Times New Roman"/>
          <w:sz w:val="28"/>
          <w:szCs w:val="28"/>
          <w:lang w:eastAsia="ru-RU"/>
        </w:rPr>
      </w:pPr>
      <w:r w:rsidRPr="00A30485">
        <w:rPr>
          <w:rFonts w:ascii="Times New Roman" w:eastAsia="Times New Roman" w:hAnsi="Times New Roman" w:cs="Times New Roman"/>
          <w:sz w:val="28"/>
          <w:szCs w:val="28"/>
          <w:lang w:eastAsia="ru-RU"/>
        </w:rPr>
        <w:t>В настоящее время нередки ошибки, когда сказка подбирается без учета возраста ребенка, рассказчик не пользуется приемами эмоционального подкрепления, что нарушает эстетическую ценность восприятия. Не менее важен и способ преподнесения сказки. Таким образом, сказка является составляющей субкультуры детей раннего возраста, в то же время она теряет свою значимость, т. к. теряется культура ознакомления с ней. Чтение сказки было особым ритуалом, который тщательно хранили и передавали из поколения в поколение.  </w:t>
      </w:r>
    </w:p>
    <w:p w:rsidR="00284D4D" w:rsidRPr="00A30485" w:rsidRDefault="00284D4D" w:rsidP="00A30485">
      <w:pPr>
        <w:spacing w:after="0" w:line="240" w:lineRule="auto"/>
        <w:rPr>
          <w:rFonts w:ascii="Times New Roman" w:eastAsia="Times New Roman" w:hAnsi="Times New Roman" w:cs="Times New Roman"/>
          <w:sz w:val="28"/>
          <w:szCs w:val="28"/>
          <w:lang w:eastAsia="ru-RU"/>
        </w:rPr>
      </w:pPr>
      <w:r w:rsidRPr="00A30485">
        <w:rPr>
          <w:rFonts w:ascii="Times New Roman" w:eastAsia="Times New Roman" w:hAnsi="Times New Roman" w:cs="Times New Roman"/>
          <w:sz w:val="28"/>
          <w:szCs w:val="28"/>
          <w:lang w:eastAsia="ru-RU"/>
        </w:rPr>
        <w:t>Стремление найти пути разрешения указанного противоречия определило проблему исследования - выявление наиболее эффективных условий формирования восприятия сказки детьми дошкольного возраста.</w:t>
      </w:r>
    </w:p>
    <w:p w:rsidR="00284D4D" w:rsidRPr="00A30485" w:rsidRDefault="00284D4D" w:rsidP="00A30485">
      <w:pPr>
        <w:spacing w:after="0" w:line="240" w:lineRule="auto"/>
        <w:rPr>
          <w:rFonts w:ascii="Times New Roman" w:eastAsia="Times New Roman" w:hAnsi="Times New Roman" w:cs="Times New Roman"/>
          <w:sz w:val="28"/>
          <w:szCs w:val="28"/>
          <w:lang w:eastAsia="ru-RU"/>
        </w:rPr>
      </w:pPr>
      <w:r w:rsidRPr="00A30485">
        <w:rPr>
          <w:rFonts w:ascii="Times New Roman" w:eastAsia="Times New Roman" w:hAnsi="Times New Roman" w:cs="Times New Roman"/>
          <w:sz w:val="28"/>
          <w:szCs w:val="28"/>
          <w:lang w:eastAsia="ru-RU"/>
        </w:rPr>
        <w:t xml:space="preserve">В дошкольный период у детей интенсивно развивается воображение, способность действовать в образном плане, умение понимать читаемый текст и осуществлять элементарный анализ, поэтому в детстве роль сказки </w:t>
      </w:r>
      <w:r w:rsidRPr="00A30485">
        <w:rPr>
          <w:rFonts w:ascii="Times New Roman" w:eastAsia="Times New Roman" w:hAnsi="Times New Roman" w:cs="Times New Roman"/>
          <w:sz w:val="28"/>
          <w:szCs w:val="28"/>
          <w:lang w:eastAsia="ru-RU"/>
        </w:rPr>
        <w:lastRenderedPageBreak/>
        <w:t xml:space="preserve">велика.  Сказки – совершенно необходимый этап в развитии ребенка. В качестве основного метода ознакомления детей со сказкой выделяется рассказывание. Сказочный жанр изначально допускал свободное обращение рассказчика с сюжетом и был рассчитан на устное исполнение. С развитием эпохи телевидения и компьютера сказка видоизменилась, но её роль в нравственном и эстетическом воспитании по-прежнему сохранилась. </w:t>
      </w:r>
    </w:p>
    <w:p w:rsidR="00284D4D" w:rsidRPr="00A30485" w:rsidRDefault="00284D4D" w:rsidP="00A30485">
      <w:pPr>
        <w:spacing w:after="0" w:line="240" w:lineRule="auto"/>
        <w:rPr>
          <w:rFonts w:ascii="Times New Roman" w:eastAsia="Times New Roman" w:hAnsi="Times New Roman" w:cs="Times New Roman"/>
          <w:sz w:val="28"/>
          <w:szCs w:val="28"/>
          <w:lang w:eastAsia="ru-RU"/>
        </w:rPr>
      </w:pPr>
      <w:r w:rsidRPr="00A30485">
        <w:rPr>
          <w:rFonts w:ascii="Times New Roman" w:eastAsia="Times New Roman" w:hAnsi="Times New Roman" w:cs="Times New Roman"/>
          <w:sz w:val="28"/>
          <w:szCs w:val="28"/>
          <w:lang w:eastAsia="ru-RU"/>
        </w:rPr>
        <w:t>Мир сказки чудесен, он уникален и неповторим по своим возможностям. Сказки для детей младшего возраста (3-4 года) просты, носят цикличный характер – многократное повторение сюжета с небольшими изменениями. Эта особенность народных сказок позволяет ребенку лучше запомнить её, побуждает интерес к слову. Сказка является эффективным средством развития речи у детей младшего дошкольного возраста, поэтому я активно использую их в своей работе.</w:t>
      </w:r>
    </w:p>
    <w:p w:rsidR="00284D4D" w:rsidRPr="00A30485" w:rsidRDefault="00284D4D" w:rsidP="00A30485">
      <w:pPr>
        <w:spacing w:after="0" w:line="240" w:lineRule="auto"/>
        <w:rPr>
          <w:rFonts w:ascii="Times New Roman" w:eastAsia="Times New Roman" w:hAnsi="Times New Roman" w:cs="Times New Roman"/>
          <w:sz w:val="28"/>
          <w:szCs w:val="28"/>
          <w:lang w:eastAsia="ru-RU"/>
        </w:rPr>
      </w:pPr>
      <w:r w:rsidRPr="00A30485">
        <w:rPr>
          <w:rFonts w:ascii="Times New Roman" w:eastAsia="Times New Roman" w:hAnsi="Times New Roman" w:cs="Times New Roman"/>
          <w:sz w:val="28"/>
          <w:szCs w:val="28"/>
          <w:lang w:eastAsia="ru-RU"/>
        </w:rPr>
        <w:t>Восприятие сказки идет успешнее, если с детьми проводится предварительная работа: рассматривание иллюстраций, беседа с объяснением незнакомых или малознакомых детям этого возраста слов и выражений, показ предметов или действий, которые они обозначают. Далее идёт непосредственное знакомство со сказкой, где важную роль играет речь рассказчика. Для ребёнка младшего возраста предпочтительно утрированное выразительное рассказывание, при котором голосом «рисуются» образы и картины происходящего. Чтобы помочь маленьким детям глубже воспринять произведение, после его рассказывания провожу беседу. Включаю в неё разные группы вопросов: на выявление эмоционального отношения детей к содержанию сказки и её героям, о мотивах поступков персонажей, средствах языковой выразительности. Для большего эффекта восприятия, сопровождаю те</w:t>
      </w:r>
      <w:proofErr w:type="gramStart"/>
      <w:r w:rsidRPr="00A30485">
        <w:rPr>
          <w:rFonts w:ascii="Times New Roman" w:eastAsia="Times New Roman" w:hAnsi="Times New Roman" w:cs="Times New Roman"/>
          <w:sz w:val="28"/>
          <w:szCs w:val="28"/>
          <w:lang w:eastAsia="ru-RU"/>
        </w:rPr>
        <w:t>кст ск</w:t>
      </w:r>
      <w:proofErr w:type="gramEnd"/>
      <w:r w:rsidRPr="00A30485">
        <w:rPr>
          <w:rFonts w:ascii="Times New Roman" w:eastAsia="Times New Roman" w:hAnsi="Times New Roman" w:cs="Times New Roman"/>
          <w:sz w:val="28"/>
          <w:szCs w:val="28"/>
          <w:lang w:eastAsia="ru-RU"/>
        </w:rPr>
        <w:t>азки предметными и сюжетными картинками.</w:t>
      </w:r>
    </w:p>
    <w:p w:rsidR="00284D4D" w:rsidRPr="00A30485" w:rsidRDefault="00284D4D" w:rsidP="00A30485">
      <w:pPr>
        <w:spacing w:after="0" w:line="240" w:lineRule="auto"/>
        <w:rPr>
          <w:rFonts w:ascii="Times New Roman" w:eastAsia="Times New Roman" w:hAnsi="Times New Roman" w:cs="Times New Roman"/>
          <w:sz w:val="28"/>
          <w:szCs w:val="28"/>
          <w:lang w:eastAsia="ru-RU"/>
        </w:rPr>
      </w:pPr>
      <w:r w:rsidRPr="00A30485">
        <w:rPr>
          <w:rFonts w:ascii="Times New Roman" w:eastAsia="Times New Roman" w:hAnsi="Times New Roman" w:cs="Times New Roman"/>
          <w:sz w:val="28"/>
          <w:szCs w:val="28"/>
          <w:lang w:eastAsia="ru-RU"/>
        </w:rPr>
        <w:t xml:space="preserve">Ребенок 3-4 лет усваивает знания при многократном повторении. В тоже время он не любит однообразной деятельности, от которой быстро устаёт, поэтому при повторном рассказывании сказки использую: настольный и кукольный театр, </w:t>
      </w:r>
      <w:proofErr w:type="spellStart"/>
      <w:r w:rsidRPr="00A30485">
        <w:rPr>
          <w:rFonts w:ascii="Times New Roman" w:eastAsia="Times New Roman" w:hAnsi="Times New Roman" w:cs="Times New Roman"/>
          <w:sz w:val="28"/>
          <w:szCs w:val="28"/>
          <w:lang w:eastAsia="ru-RU"/>
        </w:rPr>
        <w:t>фланелеграф</w:t>
      </w:r>
      <w:proofErr w:type="spellEnd"/>
      <w:r w:rsidRPr="00A30485">
        <w:rPr>
          <w:rFonts w:ascii="Times New Roman" w:eastAsia="Times New Roman" w:hAnsi="Times New Roman" w:cs="Times New Roman"/>
          <w:sz w:val="28"/>
          <w:szCs w:val="28"/>
          <w:lang w:eastAsia="ru-RU"/>
        </w:rPr>
        <w:t>, моделирование, грамзапись.</w:t>
      </w:r>
    </w:p>
    <w:p w:rsidR="00284D4D" w:rsidRPr="00A30485" w:rsidRDefault="00284D4D" w:rsidP="00A30485">
      <w:pPr>
        <w:spacing w:after="0" w:line="240" w:lineRule="auto"/>
        <w:rPr>
          <w:rFonts w:ascii="Times New Roman" w:eastAsia="Times New Roman" w:hAnsi="Times New Roman" w:cs="Times New Roman"/>
          <w:sz w:val="28"/>
          <w:szCs w:val="28"/>
          <w:lang w:eastAsia="ru-RU"/>
        </w:rPr>
      </w:pPr>
      <w:r w:rsidRPr="00A30485">
        <w:rPr>
          <w:rFonts w:ascii="Times New Roman" w:eastAsia="Times New Roman" w:hAnsi="Times New Roman" w:cs="Times New Roman"/>
          <w:sz w:val="28"/>
          <w:szCs w:val="28"/>
          <w:lang w:eastAsia="ru-RU"/>
        </w:rPr>
        <w:t xml:space="preserve">Сказку использую как в </w:t>
      </w:r>
      <w:proofErr w:type="spellStart"/>
      <w:r w:rsidRPr="00A30485">
        <w:rPr>
          <w:rFonts w:ascii="Times New Roman" w:eastAsia="Times New Roman" w:hAnsi="Times New Roman" w:cs="Times New Roman"/>
          <w:sz w:val="28"/>
          <w:szCs w:val="28"/>
          <w:lang w:eastAsia="ru-RU"/>
        </w:rPr>
        <w:t>воспитательно</w:t>
      </w:r>
      <w:proofErr w:type="spellEnd"/>
      <w:r w:rsidRPr="00A30485">
        <w:rPr>
          <w:rFonts w:ascii="Times New Roman" w:eastAsia="Times New Roman" w:hAnsi="Times New Roman" w:cs="Times New Roman"/>
          <w:sz w:val="28"/>
          <w:szCs w:val="28"/>
          <w:lang w:eastAsia="ru-RU"/>
        </w:rPr>
        <w:t xml:space="preserve">-образовательном процессе, так и в повседневной жизни, индивидуальной работе с детьми. </w:t>
      </w:r>
    </w:p>
    <w:p w:rsidR="00284D4D" w:rsidRPr="00A30485" w:rsidRDefault="00284D4D" w:rsidP="00A30485">
      <w:pPr>
        <w:spacing w:after="0" w:line="240" w:lineRule="auto"/>
        <w:rPr>
          <w:rFonts w:ascii="Times New Roman" w:eastAsia="Times New Roman" w:hAnsi="Times New Roman" w:cs="Times New Roman"/>
          <w:sz w:val="28"/>
          <w:szCs w:val="28"/>
          <w:lang w:eastAsia="ru-RU"/>
        </w:rPr>
      </w:pPr>
      <w:r w:rsidRPr="00A30485">
        <w:rPr>
          <w:rFonts w:ascii="Times New Roman" w:eastAsia="Times New Roman" w:hAnsi="Times New Roman" w:cs="Times New Roman"/>
          <w:sz w:val="28"/>
          <w:szCs w:val="28"/>
          <w:lang w:eastAsia="ru-RU"/>
        </w:rPr>
        <w:t>Система работы по развитию связной речи у младших дошкольников включает в себя предварительную работу, непосредственное знакомство со сказкой, организацию творческой деятельности на её основе.</w:t>
      </w:r>
    </w:p>
    <w:p w:rsidR="00284D4D" w:rsidRPr="00A30485" w:rsidRDefault="00284D4D" w:rsidP="00A30485">
      <w:pPr>
        <w:spacing w:after="0" w:line="240" w:lineRule="auto"/>
        <w:rPr>
          <w:rFonts w:ascii="Times New Roman" w:eastAsia="Times New Roman" w:hAnsi="Times New Roman" w:cs="Times New Roman"/>
          <w:sz w:val="28"/>
          <w:szCs w:val="28"/>
          <w:lang w:eastAsia="ru-RU"/>
        </w:rPr>
      </w:pPr>
      <w:r w:rsidRPr="00A30485">
        <w:rPr>
          <w:rFonts w:ascii="Times New Roman" w:eastAsia="Times New Roman" w:hAnsi="Times New Roman" w:cs="Times New Roman"/>
          <w:sz w:val="28"/>
          <w:szCs w:val="28"/>
          <w:lang w:eastAsia="ru-RU"/>
        </w:rPr>
        <w:t>Я наметила последовательность чтения сказок в течени</w:t>
      </w:r>
      <w:proofErr w:type="gramStart"/>
      <w:r w:rsidRPr="00A30485">
        <w:rPr>
          <w:rFonts w:ascii="Times New Roman" w:eastAsia="Times New Roman" w:hAnsi="Times New Roman" w:cs="Times New Roman"/>
          <w:sz w:val="28"/>
          <w:szCs w:val="28"/>
          <w:lang w:eastAsia="ru-RU"/>
        </w:rPr>
        <w:t>и</w:t>
      </w:r>
      <w:proofErr w:type="gramEnd"/>
      <w:r w:rsidRPr="00A30485">
        <w:rPr>
          <w:rFonts w:ascii="Times New Roman" w:eastAsia="Times New Roman" w:hAnsi="Times New Roman" w:cs="Times New Roman"/>
          <w:sz w:val="28"/>
          <w:szCs w:val="28"/>
          <w:lang w:eastAsia="ru-RU"/>
        </w:rPr>
        <w:t xml:space="preserve"> года, определяемую усложнением содержания и соответствием временам года.</w:t>
      </w:r>
    </w:p>
    <w:p w:rsidR="00284D4D" w:rsidRPr="00A30485" w:rsidRDefault="00284D4D" w:rsidP="00A30485">
      <w:pPr>
        <w:spacing w:after="0" w:line="240" w:lineRule="auto"/>
        <w:rPr>
          <w:rFonts w:ascii="Times New Roman" w:eastAsia="Times New Roman" w:hAnsi="Times New Roman" w:cs="Times New Roman"/>
          <w:sz w:val="28"/>
          <w:szCs w:val="28"/>
          <w:lang w:eastAsia="ru-RU"/>
        </w:rPr>
      </w:pPr>
      <w:r w:rsidRPr="00A30485">
        <w:rPr>
          <w:rFonts w:ascii="Times New Roman" w:eastAsia="Times New Roman" w:hAnsi="Times New Roman" w:cs="Times New Roman"/>
          <w:sz w:val="28"/>
          <w:szCs w:val="28"/>
          <w:lang w:eastAsia="ru-RU"/>
        </w:rPr>
        <w:t>Основные этапы, формы и</w:t>
      </w:r>
    </w:p>
    <w:p w:rsidR="00284D4D" w:rsidRPr="00A30485" w:rsidRDefault="00284D4D" w:rsidP="00A30485">
      <w:pPr>
        <w:spacing w:after="0" w:line="240" w:lineRule="auto"/>
        <w:rPr>
          <w:rFonts w:ascii="Times New Roman" w:eastAsia="Times New Roman" w:hAnsi="Times New Roman" w:cs="Times New Roman"/>
          <w:sz w:val="28"/>
          <w:szCs w:val="28"/>
          <w:lang w:eastAsia="ru-RU"/>
        </w:rPr>
      </w:pPr>
      <w:r w:rsidRPr="00A30485">
        <w:rPr>
          <w:rFonts w:ascii="Times New Roman" w:eastAsia="Times New Roman" w:hAnsi="Times New Roman" w:cs="Times New Roman"/>
          <w:sz w:val="28"/>
          <w:szCs w:val="28"/>
          <w:lang w:eastAsia="ru-RU"/>
        </w:rPr>
        <w:t>методы моего опыта работы со сказкой.</w:t>
      </w:r>
    </w:p>
    <w:p w:rsidR="00284D4D" w:rsidRPr="00A30485" w:rsidRDefault="00284D4D" w:rsidP="00A30485">
      <w:pPr>
        <w:spacing w:after="0" w:line="240" w:lineRule="auto"/>
        <w:rPr>
          <w:rFonts w:ascii="Times New Roman" w:eastAsia="Times New Roman" w:hAnsi="Times New Roman" w:cs="Times New Roman"/>
          <w:sz w:val="28"/>
          <w:szCs w:val="28"/>
          <w:lang w:eastAsia="ru-RU"/>
        </w:rPr>
      </w:pPr>
      <w:r w:rsidRPr="00A30485">
        <w:rPr>
          <w:rFonts w:ascii="Times New Roman" w:eastAsia="Times New Roman" w:hAnsi="Times New Roman" w:cs="Times New Roman"/>
          <w:sz w:val="28"/>
          <w:szCs w:val="28"/>
          <w:lang w:eastAsia="ru-RU"/>
        </w:rPr>
        <w:t>  Педагогические задачи:</w:t>
      </w:r>
    </w:p>
    <w:p w:rsidR="00284D4D" w:rsidRPr="00A30485" w:rsidRDefault="00284D4D" w:rsidP="00A30485">
      <w:pPr>
        <w:numPr>
          <w:ilvl w:val="0"/>
          <w:numId w:val="1"/>
        </w:numPr>
        <w:spacing w:after="0" w:line="240" w:lineRule="auto"/>
        <w:rPr>
          <w:rFonts w:ascii="Times New Roman" w:eastAsia="Times New Roman" w:hAnsi="Times New Roman" w:cs="Times New Roman"/>
          <w:sz w:val="28"/>
          <w:szCs w:val="28"/>
          <w:lang w:eastAsia="ru-RU"/>
        </w:rPr>
      </w:pPr>
      <w:r w:rsidRPr="00A30485">
        <w:rPr>
          <w:rFonts w:ascii="Times New Roman" w:eastAsia="Times New Roman" w:hAnsi="Times New Roman" w:cs="Times New Roman"/>
          <w:sz w:val="28"/>
          <w:szCs w:val="28"/>
          <w:lang w:eastAsia="ru-RU"/>
        </w:rPr>
        <w:t>Формировать у детей умение слушать, сопереживать, анализировать поступки героев.  </w:t>
      </w:r>
    </w:p>
    <w:p w:rsidR="00284D4D" w:rsidRPr="00A30485" w:rsidRDefault="00284D4D" w:rsidP="00A30485">
      <w:pPr>
        <w:numPr>
          <w:ilvl w:val="0"/>
          <w:numId w:val="1"/>
        </w:numPr>
        <w:spacing w:after="0" w:line="240" w:lineRule="auto"/>
        <w:rPr>
          <w:rFonts w:ascii="Times New Roman" w:eastAsia="Times New Roman" w:hAnsi="Times New Roman" w:cs="Times New Roman"/>
          <w:sz w:val="28"/>
          <w:szCs w:val="28"/>
          <w:lang w:eastAsia="ru-RU"/>
        </w:rPr>
      </w:pPr>
      <w:r w:rsidRPr="00A30485">
        <w:rPr>
          <w:rFonts w:ascii="Times New Roman" w:eastAsia="Times New Roman" w:hAnsi="Times New Roman" w:cs="Times New Roman"/>
          <w:sz w:val="28"/>
          <w:szCs w:val="28"/>
          <w:lang w:eastAsia="ru-RU"/>
        </w:rPr>
        <w:t>Работать над звукопроизношением, развивать звуковую культуру речи детей, обогащать словарь, развитие грамматического строя, связной, выразительной речи.</w:t>
      </w:r>
    </w:p>
    <w:p w:rsidR="00284D4D" w:rsidRPr="00A30485" w:rsidRDefault="00284D4D" w:rsidP="00A30485">
      <w:pPr>
        <w:numPr>
          <w:ilvl w:val="0"/>
          <w:numId w:val="1"/>
        </w:numPr>
        <w:spacing w:after="0" w:line="240" w:lineRule="auto"/>
        <w:rPr>
          <w:rFonts w:ascii="Times New Roman" w:eastAsia="Times New Roman" w:hAnsi="Times New Roman" w:cs="Times New Roman"/>
          <w:sz w:val="28"/>
          <w:szCs w:val="28"/>
          <w:lang w:eastAsia="ru-RU"/>
        </w:rPr>
      </w:pPr>
      <w:r w:rsidRPr="00A30485">
        <w:rPr>
          <w:rFonts w:ascii="Times New Roman" w:eastAsia="Times New Roman" w:hAnsi="Times New Roman" w:cs="Times New Roman"/>
          <w:sz w:val="28"/>
          <w:szCs w:val="28"/>
          <w:lang w:eastAsia="ru-RU"/>
        </w:rPr>
        <w:lastRenderedPageBreak/>
        <w:t xml:space="preserve">Формировать умение правильно строить и формулировать ответ на вопрос по содержанию </w:t>
      </w:r>
      <w:proofErr w:type="gramStart"/>
      <w:r w:rsidRPr="00A30485">
        <w:rPr>
          <w:rFonts w:ascii="Times New Roman" w:eastAsia="Times New Roman" w:hAnsi="Times New Roman" w:cs="Times New Roman"/>
          <w:sz w:val="28"/>
          <w:szCs w:val="28"/>
          <w:lang w:eastAsia="ru-RU"/>
        </w:rPr>
        <w:t>прочитанного</w:t>
      </w:r>
      <w:proofErr w:type="gramEnd"/>
      <w:r w:rsidRPr="00A30485">
        <w:rPr>
          <w:rFonts w:ascii="Times New Roman" w:eastAsia="Times New Roman" w:hAnsi="Times New Roman" w:cs="Times New Roman"/>
          <w:sz w:val="28"/>
          <w:szCs w:val="28"/>
          <w:lang w:eastAsia="ru-RU"/>
        </w:rPr>
        <w:t>.</w:t>
      </w:r>
    </w:p>
    <w:p w:rsidR="00284D4D" w:rsidRPr="00A30485" w:rsidRDefault="00284D4D" w:rsidP="00A30485">
      <w:pPr>
        <w:numPr>
          <w:ilvl w:val="0"/>
          <w:numId w:val="1"/>
        </w:numPr>
        <w:spacing w:after="0" w:line="240" w:lineRule="auto"/>
        <w:rPr>
          <w:rFonts w:ascii="Times New Roman" w:eastAsia="Times New Roman" w:hAnsi="Times New Roman" w:cs="Times New Roman"/>
          <w:sz w:val="28"/>
          <w:szCs w:val="28"/>
          <w:lang w:eastAsia="ru-RU"/>
        </w:rPr>
      </w:pPr>
      <w:r w:rsidRPr="00A30485">
        <w:rPr>
          <w:rFonts w:ascii="Times New Roman" w:eastAsia="Times New Roman" w:hAnsi="Times New Roman" w:cs="Times New Roman"/>
          <w:sz w:val="28"/>
          <w:szCs w:val="28"/>
          <w:lang w:eastAsia="ru-RU"/>
        </w:rPr>
        <w:t>Формировать навыки пересказа: понравившегося отрывка, всего произведения, с продолжением, по ролям и т.д.  </w:t>
      </w:r>
    </w:p>
    <w:p w:rsidR="00284D4D" w:rsidRPr="00A30485" w:rsidRDefault="00284D4D" w:rsidP="00A30485">
      <w:pPr>
        <w:numPr>
          <w:ilvl w:val="0"/>
          <w:numId w:val="1"/>
        </w:numPr>
        <w:spacing w:after="0" w:line="240" w:lineRule="auto"/>
        <w:rPr>
          <w:rFonts w:ascii="Times New Roman" w:eastAsia="Times New Roman" w:hAnsi="Times New Roman" w:cs="Times New Roman"/>
          <w:sz w:val="28"/>
          <w:szCs w:val="28"/>
          <w:lang w:eastAsia="ru-RU"/>
        </w:rPr>
      </w:pPr>
      <w:r w:rsidRPr="00A30485">
        <w:rPr>
          <w:rFonts w:ascii="Times New Roman" w:eastAsia="Times New Roman" w:hAnsi="Times New Roman" w:cs="Times New Roman"/>
          <w:sz w:val="28"/>
          <w:szCs w:val="28"/>
          <w:lang w:eastAsia="ru-RU"/>
        </w:rPr>
        <w:t>Развивать представления об окружающем мире.</w:t>
      </w:r>
    </w:p>
    <w:p w:rsidR="00284D4D" w:rsidRPr="00A30485" w:rsidRDefault="00284D4D" w:rsidP="00A30485">
      <w:pPr>
        <w:numPr>
          <w:ilvl w:val="0"/>
          <w:numId w:val="1"/>
        </w:numPr>
        <w:spacing w:after="0" w:line="240" w:lineRule="auto"/>
        <w:rPr>
          <w:rFonts w:ascii="Times New Roman" w:eastAsia="Times New Roman" w:hAnsi="Times New Roman" w:cs="Times New Roman"/>
          <w:sz w:val="28"/>
          <w:szCs w:val="28"/>
          <w:lang w:eastAsia="ru-RU"/>
        </w:rPr>
      </w:pPr>
      <w:r w:rsidRPr="00A30485">
        <w:rPr>
          <w:rFonts w:ascii="Times New Roman" w:eastAsia="Times New Roman" w:hAnsi="Times New Roman" w:cs="Times New Roman"/>
          <w:sz w:val="28"/>
          <w:szCs w:val="28"/>
          <w:lang w:eastAsia="ru-RU"/>
        </w:rPr>
        <w:t>Воспитывать интерес и любовь к русскому народному творчеству.</w:t>
      </w:r>
    </w:p>
    <w:p w:rsidR="00284D4D" w:rsidRPr="00A30485" w:rsidRDefault="00284D4D" w:rsidP="00A30485">
      <w:pPr>
        <w:numPr>
          <w:ilvl w:val="0"/>
          <w:numId w:val="1"/>
        </w:numPr>
        <w:spacing w:after="0" w:line="240" w:lineRule="auto"/>
        <w:rPr>
          <w:rFonts w:ascii="Times New Roman" w:eastAsia="Times New Roman" w:hAnsi="Times New Roman" w:cs="Times New Roman"/>
          <w:sz w:val="28"/>
          <w:szCs w:val="28"/>
          <w:lang w:eastAsia="ru-RU"/>
        </w:rPr>
      </w:pPr>
      <w:r w:rsidRPr="00A30485">
        <w:rPr>
          <w:rFonts w:ascii="Times New Roman" w:eastAsia="Times New Roman" w:hAnsi="Times New Roman" w:cs="Times New Roman"/>
          <w:sz w:val="28"/>
          <w:szCs w:val="28"/>
          <w:lang w:eastAsia="ru-RU"/>
        </w:rPr>
        <w:t>Побуждать к использованию сказочных сюжетов в самостоятельной игровой и творческой деятельности.</w:t>
      </w:r>
    </w:p>
    <w:p w:rsidR="00284D4D" w:rsidRPr="00A30485" w:rsidRDefault="00284D4D" w:rsidP="00A30485">
      <w:pPr>
        <w:spacing w:after="0" w:line="240" w:lineRule="auto"/>
        <w:rPr>
          <w:rFonts w:ascii="Times New Roman" w:eastAsia="Times New Roman" w:hAnsi="Times New Roman" w:cs="Times New Roman"/>
          <w:sz w:val="28"/>
          <w:szCs w:val="28"/>
          <w:lang w:eastAsia="ru-RU"/>
        </w:rPr>
      </w:pPr>
      <w:r w:rsidRPr="00A30485">
        <w:rPr>
          <w:rFonts w:ascii="Times New Roman" w:eastAsia="Times New Roman" w:hAnsi="Times New Roman" w:cs="Times New Roman"/>
          <w:sz w:val="28"/>
          <w:szCs w:val="28"/>
          <w:lang w:eastAsia="ru-RU"/>
        </w:rPr>
        <w:t>Мотивация:</w:t>
      </w:r>
    </w:p>
    <w:p w:rsidR="00284D4D" w:rsidRPr="00A30485" w:rsidRDefault="00284D4D" w:rsidP="00A30485">
      <w:pPr>
        <w:spacing w:after="0" w:line="240" w:lineRule="auto"/>
        <w:rPr>
          <w:rFonts w:ascii="Times New Roman" w:eastAsia="Times New Roman" w:hAnsi="Times New Roman" w:cs="Times New Roman"/>
          <w:sz w:val="28"/>
          <w:szCs w:val="28"/>
          <w:lang w:eastAsia="ru-RU"/>
        </w:rPr>
      </w:pPr>
      <w:r w:rsidRPr="00A30485">
        <w:rPr>
          <w:rFonts w:ascii="Times New Roman" w:eastAsia="Times New Roman" w:hAnsi="Times New Roman" w:cs="Times New Roman"/>
          <w:sz w:val="28"/>
          <w:szCs w:val="28"/>
          <w:lang w:eastAsia="ru-RU"/>
        </w:rPr>
        <w:t xml:space="preserve">1) Красивая книга, серия книг (работа с обложкой - "О чем эта сказка? </w:t>
      </w:r>
      <w:proofErr w:type="gramStart"/>
      <w:r w:rsidRPr="00A30485">
        <w:rPr>
          <w:rFonts w:ascii="Times New Roman" w:eastAsia="Times New Roman" w:hAnsi="Times New Roman" w:cs="Times New Roman"/>
          <w:sz w:val="28"/>
          <w:szCs w:val="28"/>
          <w:lang w:eastAsia="ru-RU"/>
        </w:rPr>
        <w:t>Давайте заглянем?").</w:t>
      </w:r>
      <w:proofErr w:type="gramEnd"/>
    </w:p>
    <w:p w:rsidR="00284D4D" w:rsidRPr="00A30485" w:rsidRDefault="00284D4D" w:rsidP="00A30485">
      <w:pPr>
        <w:spacing w:after="0" w:line="240" w:lineRule="auto"/>
        <w:rPr>
          <w:rFonts w:ascii="Times New Roman" w:eastAsia="Times New Roman" w:hAnsi="Times New Roman" w:cs="Times New Roman"/>
          <w:sz w:val="28"/>
          <w:szCs w:val="28"/>
          <w:lang w:eastAsia="ru-RU"/>
        </w:rPr>
      </w:pPr>
      <w:r w:rsidRPr="00A30485">
        <w:rPr>
          <w:rFonts w:ascii="Times New Roman" w:eastAsia="Times New Roman" w:hAnsi="Times New Roman" w:cs="Times New Roman"/>
          <w:sz w:val="28"/>
          <w:szCs w:val="28"/>
          <w:lang w:eastAsia="ru-RU"/>
        </w:rPr>
        <w:t>2) Герой сказки (игрушка). Приглашение в гости к друзьям.</w:t>
      </w:r>
    </w:p>
    <w:p w:rsidR="00284D4D" w:rsidRPr="00A30485" w:rsidRDefault="00284D4D" w:rsidP="00A30485">
      <w:pPr>
        <w:spacing w:after="0" w:line="240" w:lineRule="auto"/>
        <w:rPr>
          <w:rFonts w:ascii="Times New Roman" w:eastAsia="Times New Roman" w:hAnsi="Times New Roman" w:cs="Times New Roman"/>
          <w:sz w:val="28"/>
          <w:szCs w:val="28"/>
          <w:lang w:eastAsia="ru-RU"/>
        </w:rPr>
      </w:pPr>
      <w:r w:rsidRPr="00A30485">
        <w:rPr>
          <w:rFonts w:ascii="Times New Roman" w:eastAsia="Times New Roman" w:hAnsi="Times New Roman" w:cs="Times New Roman"/>
          <w:sz w:val="28"/>
          <w:szCs w:val="28"/>
          <w:lang w:eastAsia="ru-RU"/>
        </w:rPr>
        <w:t>3) Загадка. "Поищем отгадку в сказке".</w:t>
      </w:r>
    </w:p>
    <w:p w:rsidR="00284D4D" w:rsidRPr="00A30485" w:rsidRDefault="00284D4D" w:rsidP="00A30485">
      <w:pPr>
        <w:spacing w:after="0" w:line="240" w:lineRule="auto"/>
        <w:rPr>
          <w:rFonts w:ascii="Times New Roman" w:eastAsia="Times New Roman" w:hAnsi="Times New Roman" w:cs="Times New Roman"/>
          <w:sz w:val="28"/>
          <w:szCs w:val="28"/>
          <w:lang w:eastAsia="ru-RU"/>
        </w:rPr>
      </w:pPr>
      <w:r w:rsidRPr="00A30485">
        <w:rPr>
          <w:rFonts w:ascii="Times New Roman" w:eastAsia="Times New Roman" w:hAnsi="Times New Roman" w:cs="Times New Roman"/>
          <w:sz w:val="28"/>
          <w:szCs w:val="28"/>
          <w:lang w:eastAsia="ru-RU"/>
        </w:rPr>
        <w:t>Приемы и методы (рассказываем сказку):</w:t>
      </w:r>
    </w:p>
    <w:p w:rsidR="00284D4D" w:rsidRPr="00A30485" w:rsidRDefault="00284D4D" w:rsidP="00A30485">
      <w:pPr>
        <w:spacing w:after="0" w:line="240" w:lineRule="auto"/>
        <w:rPr>
          <w:rFonts w:ascii="Times New Roman" w:eastAsia="Times New Roman" w:hAnsi="Times New Roman" w:cs="Times New Roman"/>
          <w:sz w:val="28"/>
          <w:szCs w:val="28"/>
          <w:lang w:eastAsia="ru-RU"/>
        </w:rPr>
      </w:pPr>
      <w:r w:rsidRPr="00A30485">
        <w:rPr>
          <w:rFonts w:ascii="Times New Roman" w:eastAsia="Times New Roman" w:hAnsi="Times New Roman" w:cs="Times New Roman"/>
          <w:sz w:val="28"/>
          <w:szCs w:val="28"/>
          <w:lang w:eastAsia="ru-RU"/>
        </w:rPr>
        <w:t>1) Рассказчица (бабушка-</w:t>
      </w:r>
      <w:proofErr w:type="spellStart"/>
      <w:r w:rsidRPr="00A30485">
        <w:rPr>
          <w:rFonts w:ascii="Times New Roman" w:eastAsia="Times New Roman" w:hAnsi="Times New Roman" w:cs="Times New Roman"/>
          <w:sz w:val="28"/>
          <w:szCs w:val="28"/>
          <w:lang w:eastAsia="ru-RU"/>
        </w:rPr>
        <w:t>загадушка</w:t>
      </w:r>
      <w:proofErr w:type="spellEnd"/>
      <w:r w:rsidRPr="00A30485">
        <w:rPr>
          <w:rFonts w:ascii="Times New Roman" w:eastAsia="Times New Roman" w:hAnsi="Times New Roman" w:cs="Times New Roman"/>
          <w:sz w:val="28"/>
          <w:szCs w:val="28"/>
          <w:lang w:eastAsia="ru-RU"/>
        </w:rPr>
        <w:t>, тетушка Арина и т.п.).</w:t>
      </w:r>
    </w:p>
    <w:p w:rsidR="00284D4D" w:rsidRPr="00A30485" w:rsidRDefault="00284D4D" w:rsidP="00A30485">
      <w:pPr>
        <w:spacing w:after="0" w:line="240" w:lineRule="auto"/>
        <w:rPr>
          <w:rFonts w:ascii="Times New Roman" w:eastAsia="Times New Roman" w:hAnsi="Times New Roman" w:cs="Times New Roman"/>
          <w:sz w:val="28"/>
          <w:szCs w:val="28"/>
          <w:lang w:eastAsia="ru-RU"/>
        </w:rPr>
      </w:pPr>
      <w:r w:rsidRPr="00A30485">
        <w:rPr>
          <w:rFonts w:ascii="Times New Roman" w:eastAsia="Times New Roman" w:hAnsi="Times New Roman" w:cs="Times New Roman"/>
          <w:sz w:val="28"/>
          <w:szCs w:val="28"/>
          <w:lang w:eastAsia="ru-RU"/>
        </w:rPr>
        <w:t>2) Герой сказки (игрушка).</w:t>
      </w:r>
    </w:p>
    <w:p w:rsidR="00284D4D" w:rsidRPr="00A30485" w:rsidRDefault="00284D4D" w:rsidP="00A30485">
      <w:pPr>
        <w:spacing w:after="0" w:line="240" w:lineRule="auto"/>
        <w:rPr>
          <w:rFonts w:ascii="Times New Roman" w:eastAsia="Times New Roman" w:hAnsi="Times New Roman" w:cs="Times New Roman"/>
          <w:sz w:val="28"/>
          <w:szCs w:val="28"/>
          <w:lang w:eastAsia="ru-RU"/>
        </w:rPr>
      </w:pPr>
      <w:r w:rsidRPr="00A30485">
        <w:rPr>
          <w:rFonts w:ascii="Times New Roman" w:eastAsia="Times New Roman" w:hAnsi="Times New Roman" w:cs="Times New Roman"/>
          <w:sz w:val="28"/>
          <w:szCs w:val="28"/>
          <w:lang w:eastAsia="ru-RU"/>
        </w:rPr>
        <w:t>3) Волшебный сундучок ("рассказывают" предметы).</w:t>
      </w:r>
    </w:p>
    <w:p w:rsidR="00284D4D" w:rsidRPr="00A30485" w:rsidRDefault="00284D4D" w:rsidP="00A30485">
      <w:pPr>
        <w:spacing w:after="0" w:line="240" w:lineRule="auto"/>
        <w:rPr>
          <w:rFonts w:ascii="Times New Roman" w:eastAsia="Times New Roman" w:hAnsi="Times New Roman" w:cs="Times New Roman"/>
          <w:sz w:val="28"/>
          <w:szCs w:val="28"/>
          <w:lang w:eastAsia="ru-RU"/>
        </w:rPr>
      </w:pPr>
      <w:r w:rsidRPr="00A30485">
        <w:rPr>
          <w:rFonts w:ascii="Times New Roman" w:eastAsia="Times New Roman" w:hAnsi="Times New Roman" w:cs="Times New Roman"/>
          <w:sz w:val="28"/>
          <w:szCs w:val="28"/>
          <w:lang w:eastAsia="ru-RU"/>
        </w:rPr>
        <w:t xml:space="preserve">4) </w:t>
      </w:r>
      <w:proofErr w:type="spellStart"/>
      <w:r w:rsidRPr="00A30485">
        <w:rPr>
          <w:rFonts w:ascii="Times New Roman" w:eastAsia="Times New Roman" w:hAnsi="Times New Roman" w:cs="Times New Roman"/>
          <w:sz w:val="28"/>
          <w:szCs w:val="28"/>
          <w:lang w:eastAsia="ru-RU"/>
        </w:rPr>
        <w:t>Фланелеграф</w:t>
      </w:r>
      <w:proofErr w:type="spellEnd"/>
      <w:r w:rsidRPr="00A30485">
        <w:rPr>
          <w:rFonts w:ascii="Times New Roman" w:eastAsia="Times New Roman" w:hAnsi="Times New Roman" w:cs="Times New Roman"/>
          <w:sz w:val="28"/>
          <w:szCs w:val="28"/>
          <w:lang w:eastAsia="ru-RU"/>
        </w:rPr>
        <w:t xml:space="preserve"> (рассказываем и показываем).</w:t>
      </w:r>
    </w:p>
    <w:p w:rsidR="00284D4D" w:rsidRPr="00A30485" w:rsidRDefault="00284D4D" w:rsidP="00A30485">
      <w:pPr>
        <w:spacing w:after="0" w:line="240" w:lineRule="auto"/>
        <w:rPr>
          <w:rFonts w:ascii="Times New Roman" w:eastAsia="Times New Roman" w:hAnsi="Times New Roman" w:cs="Times New Roman"/>
          <w:sz w:val="28"/>
          <w:szCs w:val="28"/>
          <w:lang w:eastAsia="ru-RU"/>
        </w:rPr>
      </w:pPr>
      <w:r w:rsidRPr="00A30485">
        <w:rPr>
          <w:rFonts w:ascii="Times New Roman" w:eastAsia="Times New Roman" w:hAnsi="Times New Roman" w:cs="Times New Roman"/>
          <w:sz w:val="28"/>
          <w:szCs w:val="28"/>
          <w:lang w:eastAsia="ru-RU"/>
        </w:rPr>
        <w:t>5)Игры-драматизации (разные виды театров).</w:t>
      </w:r>
    </w:p>
    <w:p w:rsidR="00284D4D" w:rsidRPr="00A30485" w:rsidRDefault="00284D4D" w:rsidP="00A30485">
      <w:pPr>
        <w:spacing w:after="0" w:line="240" w:lineRule="auto"/>
        <w:rPr>
          <w:rFonts w:ascii="Times New Roman" w:eastAsia="Times New Roman" w:hAnsi="Times New Roman" w:cs="Times New Roman"/>
          <w:sz w:val="28"/>
          <w:szCs w:val="28"/>
          <w:lang w:eastAsia="ru-RU"/>
        </w:rPr>
      </w:pPr>
      <w:r w:rsidRPr="00A30485">
        <w:rPr>
          <w:rFonts w:ascii="Times New Roman" w:eastAsia="Times New Roman" w:hAnsi="Times New Roman" w:cs="Times New Roman"/>
          <w:sz w:val="28"/>
          <w:szCs w:val="28"/>
          <w:lang w:eastAsia="ru-RU"/>
        </w:rPr>
        <w:t xml:space="preserve">Сказка неотделима от красоты, способствует развитию эстетических чувств, без которых немыслимо благородство души, сердечная чуткость к человеческому несчастью, горю, страданию. Пять, десять раз ребенок может пересказывать одну и ту же сказку, и каждый раз открывает в ней что-то новое. В сказочных образах - первый шаг от яркого, живого, конкретного к </w:t>
      </w:r>
      <w:proofErr w:type="gramStart"/>
      <w:r w:rsidRPr="00A30485">
        <w:rPr>
          <w:rFonts w:ascii="Times New Roman" w:eastAsia="Times New Roman" w:hAnsi="Times New Roman" w:cs="Times New Roman"/>
          <w:sz w:val="28"/>
          <w:szCs w:val="28"/>
          <w:lang w:eastAsia="ru-RU"/>
        </w:rPr>
        <w:t>абстрактному</w:t>
      </w:r>
      <w:proofErr w:type="gramEnd"/>
      <w:r w:rsidRPr="00A30485">
        <w:rPr>
          <w:rFonts w:ascii="Times New Roman" w:eastAsia="Times New Roman" w:hAnsi="Times New Roman" w:cs="Times New Roman"/>
          <w:sz w:val="28"/>
          <w:szCs w:val="28"/>
          <w:lang w:eastAsia="ru-RU"/>
        </w:rPr>
        <w:t>. Благодаря сказке ребенок познает мир не только умом, но и сердцем. И не только познает, но и откликается на события и явления окружающего мира, выражает свое отношение к добру и злу. В сказке черпаются первые представления о справедливости и несправедливости.</w:t>
      </w:r>
    </w:p>
    <w:p w:rsidR="00284D4D" w:rsidRPr="00A30485" w:rsidRDefault="00284D4D" w:rsidP="00A30485">
      <w:pPr>
        <w:spacing w:after="0" w:line="240" w:lineRule="auto"/>
        <w:rPr>
          <w:rFonts w:ascii="Times New Roman" w:eastAsia="Times New Roman" w:hAnsi="Times New Roman" w:cs="Times New Roman"/>
          <w:sz w:val="28"/>
          <w:szCs w:val="28"/>
          <w:lang w:eastAsia="ru-RU"/>
        </w:rPr>
      </w:pPr>
      <w:r w:rsidRPr="00A30485">
        <w:rPr>
          <w:rFonts w:ascii="Times New Roman" w:eastAsia="Times New Roman" w:hAnsi="Times New Roman" w:cs="Times New Roman"/>
          <w:sz w:val="28"/>
          <w:szCs w:val="28"/>
          <w:lang w:eastAsia="ru-RU"/>
        </w:rPr>
        <w:t xml:space="preserve">Во время непосредственной деятельности, я  наблюдаю, как ребенок реагирует </w:t>
      </w:r>
      <w:proofErr w:type="gramStart"/>
      <w:r w:rsidRPr="00A30485">
        <w:rPr>
          <w:rFonts w:ascii="Times New Roman" w:eastAsia="Times New Roman" w:hAnsi="Times New Roman" w:cs="Times New Roman"/>
          <w:sz w:val="28"/>
          <w:szCs w:val="28"/>
          <w:lang w:eastAsia="ru-RU"/>
        </w:rPr>
        <w:t>на те</w:t>
      </w:r>
      <w:proofErr w:type="gramEnd"/>
      <w:r w:rsidRPr="00A30485">
        <w:rPr>
          <w:rFonts w:ascii="Times New Roman" w:eastAsia="Times New Roman" w:hAnsi="Times New Roman" w:cs="Times New Roman"/>
          <w:sz w:val="28"/>
          <w:szCs w:val="28"/>
          <w:lang w:eastAsia="ru-RU"/>
        </w:rPr>
        <w:t xml:space="preserve"> или иные поступки героев, для того, чтобы выявить ценностные представления, страхи; отследить позы ребенка, движения, мимику. Кроме комментариев ребенка истолковываю невербальные сигналы, чтобы выявить наиболее значимые места.</w:t>
      </w:r>
    </w:p>
    <w:p w:rsidR="00284D4D" w:rsidRPr="00A30485" w:rsidRDefault="00284D4D" w:rsidP="00A30485">
      <w:pPr>
        <w:spacing w:after="0" w:line="240" w:lineRule="auto"/>
        <w:rPr>
          <w:rFonts w:ascii="Times New Roman" w:eastAsia="Times New Roman" w:hAnsi="Times New Roman" w:cs="Times New Roman"/>
          <w:sz w:val="28"/>
          <w:szCs w:val="28"/>
          <w:lang w:eastAsia="ru-RU"/>
        </w:rPr>
      </w:pPr>
      <w:r w:rsidRPr="00A30485">
        <w:rPr>
          <w:rFonts w:ascii="Times New Roman" w:eastAsia="Times New Roman" w:hAnsi="Times New Roman" w:cs="Times New Roman"/>
          <w:sz w:val="28"/>
          <w:szCs w:val="28"/>
          <w:lang w:eastAsia="ru-RU"/>
        </w:rPr>
        <w:t xml:space="preserve">Обращаю внимание на шутки и смех ребенка, на тревогу, </w:t>
      </w:r>
      <w:proofErr w:type="gramStart"/>
      <w:r w:rsidRPr="00A30485">
        <w:rPr>
          <w:rFonts w:ascii="Times New Roman" w:eastAsia="Times New Roman" w:hAnsi="Times New Roman" w:cs="Times New Roman"/>
          <w:sz w:val="28"/>
          <w:szCs w:val="28"/>
          <w:lang w:eastAsia="ru-RU"/>
        </w:rPr>
        <w:t>на те</w:t>
      </w:r>
      <w:proofErr w:type="gramEnd"/>
      <w:r w:rsidRPr="00A30485">
        <w:rPr>
          <w:rFonts w:ascii="Times New Roman" w:eastAsia="Times New Roman" w:hAnsi="Times New Roman" w:cs="Times New Roman"/>
          <w:sz w:val="28"/>
          <w:szCs w:val="28"/>
          <w:lang w:eastAsia="ru-RU"/>
        </w:rPr>
        <w:t xml:space="preserve"> моменты, которые вызывают особый интерес  или, наоборот, не привлекли внимания ребенка, на его комментарии по ходу рассказа. Хочу отметить, что с кем из героев сказки себя идентифицировал ребенок, догадаться об этом нетрудно по личностным реакциям, то есть проявляемым эмоциям.</w:t>
      </w:r>
    </w:p>
    <w:p w:rsidR="00284D4D" w:rsidRPr="00A30485" w:rsidRDefault="00284D4D" w:rsidP="00A30485">
      <w:pPr>
        <w:spacing w:after="0" w:line="240" w:lineRule="auto"/>
        <w:rPr>
          <w:rFonts w:ascii="Times New Roman" w:eastAsia="Times New Roman" w:hAnsi="Times New Roman" w:cs="Times New Roman"/>
          <w:sz w:val="28"/>
          <w:szCs w:val="28"/>
          <w:lang w:eastAsia="ru-RU"/>
        </w:rPr>
      </w:pPr>
      <w:r w:rsidRPr="00A30485">
        <w:rPr>
          <w:rFonts w:ascii="Times New Roman" w:eastAsia="Times New Roman" w:hAnsi="Times New Roman" w:cs="Times New Roman"/>
          <w:sz w:val="28"/>
          <w:szCs w:val="28"/>
          <w:lang w:eastAsia="ru-RU"/>
        </w:rPr>
        <w:t>Работа со сказкой строится следующим образом:</w:t>
      </w:r>
    </w:p>
    <w:p w:rsidR="00284D4D" w:rsidRPr="00A30485" w:rsidRDefault="00284D4D" w:rsidP="00A30485">
      <w:pPr>
        <w:spacing w:after="0" w:line="240" w:lineRule="auto"/>
        <w:rPr>
          <w:rFonts w:ascii="Times New Roman" w:eastAsia="Times New Roman" w:hAnsi="Times New Roman" w:cs="Times New Roman"/>
          <w:sz w:val="28"/>
          <w:szCs w:val="28"/>
          <w:lang w:eastAsia="ru-RU"/>
        </w:rPr>
      </w:pPr>
      <w:r w:rsidRPr="00A30485">
        <w:rPr>
          <w:rFonts w:ascii="Times New Roman" w:eastAsia="Times New Roman" w:hAnsi="Times New Roman" w:cs="Times New Roman"/>
          <w:sz w:val="28"/>
          <w:szCs w:val="28"/>
          <w:lang w:eastAsia="ru-RU"/>
        </w:rPr>
        <w:t>1) Чтение или рассказ самой сказки; ее обсуждение. Причем, в обсуждении ребенок должен быть уверен, что он может высказывать любое свое мнение, т.е. все,  что он ни говорит не должно подвергаться осуждению.</w:t>
      </w:r>
    </w:p>
    <w:p w:rsidR="00284D4D" w:rsidRPr="00A30485" w:rsidRDefault="00284D4D" w:rsidP="00A30485">
      <w:pPr>
        <w:spacing w:after="0" w:line="240" w:lineRule="auto"/>
        <w:rPr>
          <w:rFonts w:ascii="Times New Roman" w:eastAsia="Times New Roman" w:hAnsi="Times New Roman" w:cs="Times New Roman"/>
          <w:sz w:val="28"/>
          <w:szCs w:val="28"/>
          <w:lang w:eastAsia="ru-RU"/>
        </w:rPr>
      </w:pPr>
      <w:r w:rsidRPr="00A30485">
        <w:rPr>
          <w:rFonts w:ascii="Times New Roman" w:eastAsia="Times New Roman" w:hAnsi="Times New Roman" w:cs="Times New Roman"/>
          <w:sz w:val="28"/>
          <w:szCs w:val="28"/>
          <w:lang w:eastAsia="ru-RU"/>
        </w:rPr>
        <w:t>2) Рисунок наиболее значимого для ребенка отрывка.</w:t>
      </w:r>
    </w:p>
    <w:p w:rsidR="00284D4D" w:rsidRPr="00A30485" w:rsidRDefault="00284D4D" w:rsidP="00A30485">
      <w:pPr>
        <w:spacing w:after="0" w:line="240" w:lineRule="auto"/>
        <w:rPr>
          <w:rFonts w:ascii="Times New Roman" w:eastAsia="Times New Roman" w:hAnsi="Times New Roman" w:cs="Times New Roman"/>
          <w:sz w:val="28"/>
          <w:szCs w:val="28"/>
          <w:lang w:eastAsia="ru-RU"/>
        </w:rPr>
      </w:pPr>
      <w:r w:rsidRPr="00A30485">
        <w:rPr>
          <w:rFonts w:ascii="Times New Roman" w:eastAsia="Times New Roman" w:hAnsi="Times New Roman" w:cs="Times New Roman"/>
          <w:sz w:val="28"/>
          <w:szCs w:val="28"/>
          <w:lang w:eastAsia="ru-RU"/>
        </w:rPr>
        <w:lastRenderedPageBreak/>
        <w:t>3) Драматизация, т.е. проигрывание сказки в ролях. Ребенок интуитивно выбирает для себя "исцеляющую" роль. И здесь надо отдавать роль сценариста самому ребенку, тогда проблемные моменты точно будут проиграны.</w:t>
      </w:r>
    </w:p>
    <w:p w:rsidR="00284D4D" w:rsidRPr="00A30485" w:rsidRDefault="00284D4D" w:rsidP="00A30485">
      <w:pPr>
        <w:spacing w:after="0" w:line="240" w:lineRule="auto"/>
        <w:rPr>
          <w:rFonts w:ascii="Times New Roman" w:eastAsia="Times New Roman" w:hAnsi="Times New Roman" w:cs="Times New Roman"/>
          <w:sz w:val="28"/>
          <w:szCs w:val="28"/>
          <w:lang w:eastAsia="ru-RU"/>
        </w:rPr>
      </w:pPr>
      <w:r w:rsidRPr="00A30485">
        <w:rPr>
          <w:rFonts w:ascii="Times New Roman" w:eastAsia="Times New Roman" w:hAnsi="Times New Roman" w:cs="Times New Roman"/>
          <w:sz w:val="28"/>
          <w:szCs w:val="28"/>
          <w:lang w:eastAsia="ru-RU"/>
        </w:rPr>
        <w:t>Каждый этап обсуждается, т.к. важны чувства ребенка.</w:t>
      </w:r>
    </w:p>
    <w:p w:rsidR="00284D4D" w:rsidRPr="00A30485" w:rsidRDefault="00284D4D" w:rsidP="00A30485">
      <w:pPr>
        <w:spacing w:after="0" w:line="240" w:lineRule="auto"/>
        <w:rPr>
          <w:rFonts w:ascii="Times New Roman" w:eastAsia="Times New Roman" w:hAnsi="Times New Roman" w:cs="Times New Roman"/>
          <w:sz w:val="28"/>
          <w:szCs w:val="28"/>
          <w:lang w:eastAsia="ru-RU"/>
        </w:rPr>
      </w:pPr>
      <w:r w:rsidRPr="00A30485">
        <w:rPr>
          <w:rFonts w:ascii="Times New Roman" w:eastAsia="Times New Roman" w:hAnsi="Times New Roman" w:cs="Times New Roman"/>
          <w:sz w:val="28"/>
          <w:szCs w:val="28"/>
          <w:lang w:eastAsia="ru-RU"/>
        </w:rPr>
        <w:t xml:space="preserve">Завершающим этапом формирования связной речи у дошкольников является умение рассказывать и одновременно показывать сказку. В этом мне помогает настольный театр, игры-инсценировки, игры-драматизации, мини-спектакли. Проводя коллективные инсценировки знакомых сказок, дети вживаются в образы героев, стараются передать не только их слова и действия, но и характеры, голоса, мимику, манеру разговора. Это дает возможность развиваться творческим способностям маленьких артистов. Кроме того, показывая сказку, малыши учатся регулировать силу и высоту своего голоса, развивают речевое дыхание, интонационную выразительность речи. </w:t>
      </w:r>
    </w:p>
    <w:p w:rsidR="00284D4D" w:rsidRPr="00A30485" w:rsidRDefault="00284D4D" w:rsidP="00A30485">
      <w:pPr>
        <w:spacing w:after="0" w:line="240" w:lineRule="auto"/>
        <w:rPr>
          <w:rFonts w:ascii="Times New Roman" w:eastAsia="Times New Roman" w:hAnsi="Times New Roman" w:cs="Times New Roman"/>
          <w:sz w:val="28"/>
          <w:szCs w:val="28"/>
          <w:lang w:eastAsia="ru-RU"/>
        </w:rPr>
      </w:pPr>
      <w:r w:rsidRPr="00A30485">
        <w:rPr>
          <w:rFonts w:ascii="Times New Roman" w:eastAsia="Times New Roman" w:hAnsi="Times New Roman" w:cs="Times New Roman"/>
          <w:sz w:val="28"/>
          <w:szCs w:val="28"/>
          <w:lang w:eastAsia="ru-RU"/>
        </w:rPr>
        <w:t xml:space="preserve">Язык сказки ритмичен, слова зарифмованы, героям даны определения – это также позволяет ребенку обогатить свой словарь и лучше запомнить и понять содержание сказки. С развитием речи у ребенка развиваются мыслительные процессы. Включение сказки во все виды детской деятельности, использование традиционных и нетрадиционных методов и приёмов работы существенно </w:t>
      </w:r>
      <w:proofErr w:type="spellStart"/>
      <w:r w:rsidRPr="00A30485">
        <w:rPr>
          <w:rFonts w:ascii="Times New Roman" w:eastAsia="Times New Roman" w:hAnsi="Times New Roman" w:cs="Times New Roman"/>
          <w:sz w:val="28"/>
          <w:szCs w:val="28"/>
          <w:lang w:eastAsia="ru-RU"/>
        </w:rPr>
        <w:t>вли</w:t>
      </w:r>
      <w:proofErr w:type="spellEnd"/>
    </w:p>
    <w:p w:rsidR="00A33641" w:rsidRPr="00A30485" w:rsidRDefault="00A33641" w:rsidP="00A30485">
      <w:pPr>
        <w:spacing w:after="0" w:line="240" w:lineRule="auto"/>
        <w:rPr>
          <w:sz w:val="28"/>
          <w:szCs w:val="28"/>
        </w:rPr>
      </w:pPr>
    </w:p>
    <w:sectPr w:rsidR="00A33641" w:rsidRPr="00A30485" w:rsidSect="00A30485">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955E8"/>
    <w:multiLevelType w:val="multilevel"/>
    <w:tmpl w:val="E528F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D4D"/>
    <w:rsid w:val="00284D4D"/>
    <w:rsid w:val="00A30485"/>
    <w:rsid w:val="00A33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967975">
      <w:bodyDiv w:val="1"/>
      <w:marLeft w:val="0"/>
      <w:marRight w:val="0"/>
      <w:marTop w:val="0"/>
      <w:marBottom w:val="0"/>
      <w:divBdr>
        <w:top w:val="none" w:sz="0" w:space="0" w:color="auto"/>
        <w:left w:val="none" w:sz="0" w:space="0" w:color="auto"/>
        <w:bottom w:val="none" w:sz="0" w:space="0" w:color="auto"/>
        <w:right w:val="none" w:sz="0" w:space="0" w:color="auto"/>
      </w:divBdr>
      <w:divsChild>
        <w:div w:id="845821812">
          <w:marLeft w:val="0"/>
          <w:marRight w:val="0"/>
          <w:marTop w:val="0"/>
          <w:marBottom w:val="0"/>
          <w:divBdr>
            <w:top w:val="none" w:sz="0" w:space="0" w:color="auto"/>
            <w:left w:val="none" w:sz="0" w:space="0" w:color="auto"/>
            <w:bottom w:val="none" w:sz="0" w:space="0" w:color="auto"/>
            <w:right w:val="none" w:sz="0" w:space="0" w:color="auto"/>
          </w:divBdr>
          <w:divsChild>
            <w:div w:id="1926525888">
              <w:marLeft w:val="0"/>
              <w:marRight w:val="0"/>
              <w:marTop w:val="0"/>
              <w:marBottom w:val="0"/>
              <w:divBdr>
                <w:top w:val="none" w:sz="0" w:space="0" w:color="auto"/>
                <w:left w:val="none" w:sz="0" w:space="0" w:color="auto"/>
                <w:bottom w:val="none" w:sz="0" w:space="0" w:color="auto"/>
                <w:right w:val="none" w:sz="0" w:space="0" w:color="auto"/>
              </w:divBdr>
              <w:divsChild>
                <w:div w:id="1629047466">
                  <w:marLeft w:val="0"/>
                  <w:marRight w:val="0"/>
                  <w:marTop w:val="0"/>
                  <w:marBottom w:val="0"/>
                  <w:divBdr>
                    <w:top w:val="none" w:sz="0" w:space="0" w:color="auto"/>
                    <w:left w:val="none" w:sz="0" w:space="0" w:color="auto"/>
                    <w:bottom w:val="none" w:sz="0" w:space="0" w:color="auto"/>
                    <w:right w:val="none" w:sz="0" w:space="0" w:color="auto"/>
                  </w:divBdr>
                  <w:divsChild>
                    <w:div w:id="1802916836">
                      <w:marLeft w:val="0"/>
                      <w:marRight w:val="0"/>
                      <w:marTop w:val="0"/>
                      <w:marBottom w:val="0"/>
                      <w:divBdr>
                        <w:top w:val="none" w:sz="0" w:space="0" w:color="auto"/>
                        <w:left w:val="none" w:sz="0" w:space="0" w:color="auto"/>
                        <w:bottom w:val="none" w:sz="0" w:space="0" w:color="auto"/>
                        <w:right w:val="none" w:sz="0" w:space="0" w:color="auto"/>
                      </w:divBdr>
                      <w:divsChild>
                        <w:div w:id="148251309">
                          <w:marLeft w:val="0"/>
                          <w:marRight w:val="0"/>
                          <w:marTop w:val="0"/>
                          <w:marBottom w:val="0"/>
                          <w:divBdr>
                            <w:top w:val="none" w:sz="0" w:space="0" w:color="auto"/>
                            <w:left w:val="none" w:sz="0" w:space="0" w:color="auto"/>
                            <w:bottom w:val="none" w:sz="0" w:space="0" w:color="auto"/>
                            <w:right w:val="none" w:sz="0" w:space="0" w:color="auto"/>
                          </w:divBdr>
                          <w:divsChild>
                            <w:div w:id="1993749187">
                              <w:marLeft w:val="0"/>
                              <w:marRight w:val="0"/>
                              <w:marTop w:val="0"/>
                              <w:marBottom w:val="0"/>
                              <w:divBdr>
                                <w:top w:val="none" w:sz="0" w:space="0" w:color="auto"/>
                                <w:left w:val="none" w:sz="0" w:space="0" w:color="auto"/>
                                <w:bottom w:val="none" w:sz="0" w:space="0" w:color="auto"/>
                                <w:right w:val="none" w:sz="0" w:space="0" w:color="auto"/>
                              </w:divBdr>
                              <w:divsChild>
                                <w:div w:id="1848329968">
                                  <w:marLeft w:val="0"/>
                                  <w:marRight w:val="0"/>
                                  <w:marTop w:val="0"/>
                                  <w:marBottom w:val="0"/>
                                  <w:divBdr>
                                    <w:top w:val="none" w:sz="0" w:space="0" w:color="auto"/>
                                    <w:left w:val="none" w:sz="0" w:space="0" w:color="auto"/>
                                    <w:bottom w:val="none" w:sz="0" w:space="0" w:color="auto"/>
                                    <w:right w:val="none" w:sz="0" w:space="0" w:color="auto"/>
                                  </w:divBdr>
                                  <w:divsChild>
                                    <w:div w:id="589855772">
                                      <w:marLeft w:val="0"/>
                                      <w:marRight w:val="0"/>
                                      <w:marTop w:val="0"/>
                                      <w:marBottom w:val="0"/>
                                      <w:divBdr>
                                        <w:top w:val="none" w:sz="0" w:space="0" w:color="auto"/>
                                        <w:left w:val="none" w:sz="0" w:space="0" w:color="auto"/>
                                        <w:bottom w:val="none" w:sz="0" w:space="0" w:color="auto"/>
                                        <w:right w:val="none" w:sz="0" w:space="0" w:color="auto"/>
                                      </w:divBdr>
                                      <w:divsChild>
                                        <w:div w:id="2028604451">
                                          <w:marLeft w:val="0"/>
                                          <w:marRight w:val="0"/>
                                          <w:marTop w:val="0"/>
                                          <w:marBottom w:val="0"/>
                                          <w:divBdr>
                                            <w:top w:val="none" w:sz="0" w:space="0" w:color="auto"/>
                                            <w:left w:val="none" w:sz="0" w:space="0" w:color="auto"/>
                                            <w:bottom w:val="none" w:sz="0" w:space="0" w:color="auto"/>
                                            <w:right w:val="none" w:sz="0" w:space="0" w:color="auto"/>
                                          </w:divBdr>
                                          <w:divsChild>
                                            <w:div w:id="602690369">
                                              <w:marLeft w:val="0"/>
                                              <w:marRight w:val="0"/>
                                              <w:marTop w:val="0"/>
                                              <w:marBottom w:val="0"/>
                                              <w:divBdr>
                                                <w:top w:val="none" w:sz="0" w:space="0" w:color="auto"/>
                                                <w:left w:val="none" w:sz="0" w:space="0" w:color="auto"/>
                                                <w:bottom w:val="none" w:sz="0" w:space="0" w:color="auto"/>
                                                <w:right w:val="none" w:sz="0" w:space="0" w:color="auto"/>
                                              </w:divBdr>
                                              <w:divsChild>
                                                <w:div w:id="1557010248">
                                                  <w:marLeft w:val="0"/>
                                                  <w:marRight w:val="0"/>
                                                  <w:marTop w:val="0"/>
                                                  <w:marBottom w:val="0"/>
                                                  <w:divBdr>
                                                    <w:top w:val="none" w:sz="0" w:space="0" w:color="auto"/>
                                                    <w:left w:val="none" w:sz="0" w:space="0" w:color="auto"/>
                                                    <w:bottom w:val="none" w:sz="0" w:space="0" w:color="auto"/>
                                                    <w:right w:val="none" w:sz="0" w:space="0" w:color="auto"/>
                                                  </w:divBdr>
                                                  <w:divsChild>
                                                    <w:div w:id="287055856">
                                                      <w:marLeft w:val="0"/>
                                                      <w:marRight w:val="0"/>
                                                      <w:marTop w:val="0"/>
                                                      <w:marBottom w:val="0"/>
                                                      <w:divBdr>
                                                        <w:top w:val="none" w:sz="0" w:space="0" w:color="auto"/>
                                                        <w:left w:val="none" w:sz="0" w:space="0" w:color="auto"/>
                                                        <w:bottom w:val="none" w:sz="0" w:space="0" w:color="auto"/>
                                                        <w:right w:val="none" w:sz="0" w:space="0" w:color="auto"/>
                                                      </w:divBdr>
                                                      <w:divsChild>
                                                        <w:div w:id="121506720">
                                                          <w:marLeft w:val="0"/>
                                                          <w:marRight w:val="0"/>
                                                          <w:marTop w:val="0"/>
                                                          <w:marBottom w:val="0"/>
                                                          <w:divBdr>
                                                            <w:top w:val="none" w:sz="0" w:space="0" w:color="auto"/>
                                                            <w:left w:val="none" w:sz="0" w:space="0" w:color="auto"/>
                                                            <w:bottom w:val="none" w:sz="0" w:space="0" w:color="auto"/>
                                                            <w:right w:val="none" w:sz="0" w:space="0" w:color="auto"/>
                                                          </w:divBdr>
                                                          <w:divsChild>
                                                            <w:div w:id="646595599">
                                                              <w:marLeft w:val="0"/>
                                                              <w:marRight w:val="0"/>
                                                              <w:marTop w:val="0"/>
                                                              <w:marBottom w:val="0"/>
                                                              <w:divBdr>
                                                                <w:top w:val="none" w:sz="0" w:space="0" w:color="auto"/>
                                                                <w:left w:val="none" w:sz="0" w:space="0" w:color="auto"/>
                                                                <w:bottom w:val="none" w:sz="0" w:space="0" w:color="auto"/>
                                                                <w:right w:val="none" w:sz="0" w:space="0" w:color="auto"/>
                                                              </w:divBdr>
                                                              <w:divsChild>
                                                                <w:div w:id="1072463862">
                                                                  <w:marLeft w:val="0"/>
                                                                  <w:marRight w:val="0"/>
                                                                  <w:marTop w:val="0"/>
                                                                  <w:marBottom w:val="0"/>
                                                                  <w:divBdr>
                                                                    <w:top w:val="none" w:sz="0" w:space="0" w:color="auto"/>
                                                                    <w:left w:val="none" w:sz="0" w:space="0" w:color="auto"/>
                                                                    <w:bottom w:val="none" w:sz="0" w:space="0" w:color="auto"/>
                                                                    <w:right w:val="none" w:sz="0" w:space="0" w:color="auto"/>
                                                                  </w:divBdr>
                                                                  <w:divsChild>
                                                                    <w:div w:id="1449425026">
                                                                      <w:marLeft w:val="0"/>
                                                                      <w:marRight w:val="0"/>
                                                                      <w:marTop w:val="0"/>
                                                                      <w:marBottom w:val="0"/>
                                                                      <w:divBdr>
                                                                        <w:top w:val="none" w:sz="0" w:space="0" w:color="auto"/>
                                                                        <w:left w:val="none" w:sz="0" w:space="0" w:color="auto"/>
                                                                        <w:bottom w:val="none" w:sz="0" w:space="0" w:color="auto"/>
                                                                        <w:right w:val="none" w:sz="0" w:space="0" w:color="auto"/>
                                                                      </w:divBdr>
                                                                      <w:divsChild>
                                                                        <w:div w:id="481969589">
                                                                          <w:marLeft w:val="0"/>
                                                                          <w:marRight w:val="0"/>
                                                                          <w:marTop w:val="0"/>
                                                                          <w:marBottom w:val="0"/>
                                                                          <w:divBdr>
                                                                            <w:top w:val="none" w:sz="0" w:space="0" w:color="auto"/>
                                                                            <w:left w:val="none" w:sz="0" w:space="0" w:color="auto"/>
                                                                            <w:bottom w:val="none" w:sz="0" w:space="0" w:color="auto"/>
                                                                            <w:right w:val="none" w:sz="0" w:space="0" w:color="auto"/>
                                                                          </w:divBdr>
                                                                          <w:divsChild>
                                                                            <w:div w:id="441262393">
                                                                              <w:marLeft w:val="0"/>
                                                                              <w:marRight w:val="0"/>
                                                                              <w:marTop w:val="0"/>
                                                                              <w:marBottom w:val="0"/>
                                                                              <w:divBdr>
                                                                                <w:top w:val="none" w:sz="0" w:space="0" w:color="auto"/>
                                                                                <w:left w:val="none" w:sz="0" w:space="0" w:color="auto"/>
                                                                                <w:bottom w:val="none" w:sz="0" w:space="0" w:color="auto"/>
                                                                                <w:right w:val="none" w:sz="0" w:space="0" w:color="auto"/>
                                                                              </w:divBdr>
                                                                              <w:divsChild>
                                                                                <w:div w:id="1684740956">
                                                                                  <w:marLeft w:val="0"/>
                                                                                  <w:marRight w:val="0"/>
                                                                                  <w:marTop w:val="0"/>
                                                                                  <w:marBottom w:val="0"/>
                                                                                  <w:divBdr>
                                                                                    <w:top w:val="none" w:sz="0" w:space="0" w:color="auto"/>
                                                                                    <w:left w:val="none" w:sz="0" w:space="0" w:color="auto"/>
                                                                                    <w:bottom w:val="none" w:sz="0" w:space="0" w:color="auto"/>
                                                                                    <w:right w:val="none" w:sz="0" w:space="0" w:color="auto"/>
                                                                                  </w:divBdr>
                                                                                  <w:divsChild>
                                                                                    <w:div w:id="427892464">
                                                                                      <w:marLeft w:val="0"/>
                                                                                      <w:marRight w:val="0"/>
                                                                                      <w:marTop w:val="0"/>
                                                                                      <w:marBottom w:val="0"/>
                                                                                      <w:divBdr>
                                                                                        <w:top w:val="none" w:sz="0" w:space="0" w:color="auto"/>
                                                                                        <w:left w:val="none" w:sz="0" w:space="0" w:color="auto"/>
                                                                                        <w:bottom w:val="none" w:sz="0" w:space="0" w:color="auto"/>
                                                                                        <w:right w:val="none" w:sz="0" w:space="0" w:color="auto"/>
                                                                                      </w:divBdr>
                                                                                      <w:divsChild>
                                                                                        <w:div w:id="1612203093">
                                                                                          <w:marLeft w:val="0"/>
                                                                                          <w:marRight w:val="0"/>
                                                                                          <w:marTop w:val="0"/>
                                                                                          <w:marBottom w:val="0"/>
                                                                                          <w:divBdr>
                                                                                            <w:top w:val="none" w:sz="0" w:space="0" w:color="auto"/>
                                                                                            <w:left w:val="none" w:sz="0" w:space="0" w:color="auto"/>
                                                                                            <w:bottom w:val="none" w:sz="0" w:space="0" w:color="auto"/>
                                                                                            <w:right w:val="none" w:sz="0" w:space="0" w:color="auto"/>
                                                                                          </w:divBdr>
                                                                                          <w:divsChild>
                                                                                            <w:div w:id="1221744548">
                                                                                              <w:marLeft w:val="0"/>
                                                                                              <w:marRight w:val="0"/>
                                                                                              <w:marTop w:val="0"/>
                                                                                              <w:marBottom w:val="0"/>
                                                                                              <w:divBdr>
                                                                                                <w:top w:val="none" w:sz="0" w:space="0" w:color="auto"/>
                                                                                                <w:left w:val="none" w:sz="0" w:space="0" w:color="auto"/>
                                                                                                <w:bottom w:val="none" w:sz="0" w:space="0" w:color="auto"/>
                                                                                                <w:right w:val="none" w:sz="0" w:space="0" w:color="auto"/>
                                                                                              </w:divBdr>
                                                                                              <w:divsChild>
                                                                                                <w:div w:id="1839034941">
                                                                                                  <w:marLeft w:val="0"/>
                                                                                                  <w:marRight w:val="0"/>
                                                                                                  <w:marTop w:val="0"/>
                                                                                                  <w:marBottom w:val="0"/>
                                                                                                  <w:divBdr>
                                                                                                    <w:top w:val="none" w:sz="0" w:space="0" w:color="auto"/>
                                                                                                    <w:left w:val="none" w:sz="0" w:space="0" w:color="auto"/>
                                                                                                    <w:bottom w:val="none" w:sz="0" w:space="0" w:color="auto"/>
                                                                                                    <w:right w:val="none" w:sz="0" w:space="0" w:color="auto"/>
                                                                                                  </w:divBdr>
                                                                                                  <w:divsChild>
                                                                                                    <w:div w:id="101848121">
                                                                                                      <w:marLeft w:val="0"/>
                                                                                                      <w:marRight w:val="0"/>
                                                                                                      <w:marTop w:val="0"/>
                                                                                                      <w:marBottom w:val="0"/>
                                                                                                      <w:divBdr>
                                                                                                        <w:top w:val="none" w:sz="0" w:space="0" w:color="auto"/>
                                                                                                        <w:left w:val="none" w:sz="0" w:space="0" w:color="auto"/>
                                                                                                        <w:bottom w:val="none" w:sz="0" w:space="0" w:color="auto"/>
                                                                                                        <w:right w:val="none" w:sz="0" w:space="0" w:color="auto"/>
                                                                                                      </w:divBdr>
                                                                                                      <w:divsChild>
                                                                                                        <w:div w:id="1917206372">
                                                                                                          <w:marLeft w:val="0"/>
                                                                                                          <w:marRight w:val="0"/>
                                                                                                          <w:marTop w:val="0"/>
                                                                                                          <w:marBottom w:val="0"/>
                                                                                                          <w:divBdr>
                                                                                                            <w:top w:val="none" w:sz="0" w:space="0" w:color="auto"/>
                                                                                                            <w:left w:val="none" w:sz="0" w:space="0" w:color="auto"/>
                                                                                                            <w:bottom w:val="none" w:sz="0" w:space="0" w:color="auto"/>
                                                                                                            <w:right w:val="none" w:sz="0" w:space="0" w:color="auto"/>
                                                                                                          </w:divBdr>
                                                                                                          <w:divsChild>
                                                                                                            <w:div w:id="14789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1386</Words>
  <Characters>7902</Characters>
  <Application>Microsoft Office Word</Application>
  <DocSecurity>0</DocSecurity>
  <Lines>65</Lines>
  <Paragraphs>18</Paragraphs>
  <ScaleCrop>false</ScaleCrop>
  <Company>SPecialiST RePack</Company>
  <LinksUpToDate>false</LinksUpToDate>
  <CharactersWithSpaces>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2019-01-25T12:16:00Z</dcterms:created>
  <dcterms:modified xsi:type="dcterms:W3CDTF">2019-01-25T12:54:00Z</dcterms:modified>
</cp:coreProperties>
</file>